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BF6" w:rsidRDefault="00011BF6" w:rsidP="00011BF6">
      <w:pPr>
        <w:pStyle w:val="ParagraphStyle"/>
        <w:keepNext/>
        <w:spacing w:before="240" w:after="240" w:line="24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59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48. Почему звенит звонок?</w:t>
      </w:r>
    </w:p>
    <w:p w:rsidR="00011BF6" w:rsidRDefault="00011BF6" w:rsidP="00011BF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сформировать первоначальные представления о звуках, их возникновении, распространении; познакомить детей с эхом; показать разнообразие звуков окружающего мира; формировать у детей понятия о том, как мы слышим и почему нужно беречь слух.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011BF6" w:rsidRDefault="00011BF6" w:rsidP="00011BF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анализировать рисунки в учебнике и передавать голосом звуки окружающего мира; исследовать возникновение и распространение звука; высказывать предположения о причине возникновении эха; обсуждать, почему и как следует беречь уши; получат возможность научиться передавать голосом звуки окружающего мира;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011BF6" w:rsidRDefault="00011BF6" w:rsidP="00011BF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овладеть начальными сведениями о сущности и особенностях объектов, процессов и явлений действительности;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задачами; активно использовать речевые средства и средства информационных и коммуникационных технологий для решения коммуникативных и познавательных задач.</w:t>
      </w:r>
    </w:p>
    <w:p w:rsidR="00011BF6" w:rsidRDefault="00011BF6" w:rsidP="00011BF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формирование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обучающегося,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011BF6" w:rsidRDefault="00011BF6" w:rsidP="00011BF6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011BF6" w:rsidRDefault="00011BF6" w:rsidP="00011BF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 разнообразии звуков в окружающем мире и причинах возникновения звука;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 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осуществление поиска необходимой информации (из рассказа учителя, родителей, из собственного жизненного опыта, рассказов, сказок и т. д.). </w:t>
      </w:r>
    </w:p>
    <w:p w:rsidR="00011BF6" w:rsidRDefault="00011BF6" w:rsidP="00011BF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его; имеют желания учиться; положительно отзываются о школе; стремятся хорошо учиться и сориентированы на участие в делах школьника.</w:t>
      </w:r>
    </w:p>
    <w:p w:rsidR="00011BF6" w:rsidRDefault="00011BF6" w:rsidP="00011BF6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 xml:space="preserve">Регулятивные: </w:t>
      </w:r>
      <w:r>
        <w:rPr>
          <w:rFonts w:ascii="Times New Roman" w:hAnsi="Times New Roman" w:cs="Times New Roman"/>
          <w:sz w:val="28"/>
          <w:szCs w:val="28"/>
          <w:lang w:val="ru-RU"/>
        </w:rPr>
        <w:t>прогнозируют результаты уровня усвоения изучаемого материала; принимают учебную задачу; адекватно воспринимают информацию учителя или товарища, содержащую оценочный характер ответа.</w:t>
      </w:r>
    </w:p>
    <w:p w:rsidR="00011BF6" w:rsidRDefault="00011BF6" w:rsidP="00011BF6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других учеников – партнеров по коммуникации и учителя, согласовывать свои действия с другими, вступать в коллективное учебное сотрудничество, принимая его правила и условия, строить понятные речевые высказывания.</w:t>
      </w:r>
    </w:p>
    <w:p w:rsidR="00011BF6" w:rsidRDefault="00011BF6" w:rsidP="00011BF6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частично-поисковый; фронтальная и индивидуальная.</w:t>
      </w:r>
    </w:p>
    <w:p w:rsidR="00011BF6" w:rsidRDefault="00011BF6" w:rsidP="00011BF6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  <w:lang w:val="ru-RU"/>
        </w:rPr>
        <w:t>колокольчики, металлофон, канцелярская резинка, молоточек.</w:t>
      </w:r>
    </w:p>
    <w:p w:rsidR="00011BF6" w:rsidRDefault="00011BF6" w:rsidP="00011BF6">
      <w:pPr>
        <w:pStyle w:val="ParagraphStyle"/>
        <w:keepNext/>
        <w:spacing w:before="120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011BF6" w:rsidRDefault="00011BF6" w:rsidP="00011BF6">
      <w:pPr>
        <w:pStyle w:val="ParagraphStyle"/>
        <w:spacing w:after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011BF6" w:rsidRDefault="00011BF6" w:rsidP="00011BF6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ней.</w:t>
      </w:r>
    </w:p>
    <w:p w:rsidR="00011BF6" w:rsidRDefault="00011BF6" w:rsidP="00011BF6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011BF6" w:rsidRDefault="00011BF6" w:rsidP="00011BF6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011BF6" w:rsidRDefault="00011BF6" w:rsidP="00011BF6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>осознанное и произвольное речевое высказывание в устной форме  о разнообразии звуков в окружающем мире;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>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011BF6" w:rsidRDefault="00011BF6" w:rsidP="00011BF6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011BF6" w:rsidRDefault="00011BF6" w:rsidP="00011BF6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011BF6" w:rsidRDefault="00011BF6" w:rsidP="00011BF6">
      <w:pPr>
        <w:pStyle w:val="ParagraphStyle"/>
        <w:keepNext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Беседа.</w:t>
      </w:r>
    </w:p>
    <w:p w:rsidR="00011BF6" w:rsidRDefault="00011BF6" w:rsidP="00011BF6">
      <w:pPr>
        <w:pStyle w:val="ParagraphStyle"/>
        <w:spacing w:after="6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Чтение стихотворения учителем.</w:t>
      </w:r>
    </w:p>
    <w:tbl>
      <w:tblPr>
        <w:tblW w:w="90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12"/>
        <w:gridCol w:w="4488"/>
      </w:tblGrid>
      <w:tr w:rsidR="00011BF6">
        <w:trPr>
          <w:jc w:val="center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011BF6" w:rsidRDefault="00011BF6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Было тихо, очень тихо –</w:t>
            </w:r>
          </w:p>
          <w:p w:rsidR="00011BF6" w:rsidRDefault="00011BF6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Ночь на всей земле.</w:t>
            </w:r>
          </w:p>
          <w:p w:rsidR="00011BF6" w:rsidRDefault="00011BF6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Лишь будильник робко тикал</w:t>
            </w:r>
          </w:p>
          <w:p w:rsidR="00011BF6" w:rsidRDefault="00011BF6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моем столе.</w:t>
            </w:r>
          </w:p>
          <w:p w:rsidR="00011BF6" w:rsidRDefault="00011BF6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Было тихо, очень тихо –</w:t>
            </w:r>
          </w:p>
          <w:p w:rsidR="00011BF6" w:rsidRDefault="00011BF6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Тихий, тихий час…</w:t>
            </w:r>
          </w:p>
          <w:p w:rsidR="00011BF6" w:rsidRDefault="00011BF6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Лишь будильник робко тикал,</w:t>
            </w:r>
          </w:p>
          <w:p w:rsidR="00011BF6" w:rsidRDefault="00011BF6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Мышь в углу скреблась.</w:t>
            </w:r>
          </w:p>
          <w:p w:rsidR="00011BF6" w:rsidRDefault="00011BF6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Было тихо, очень тихо –</w:t>
            </w:r>
          </w:p>
          <w:p w:rsidR="00011BF6" w:rsidRDefault="00011BF6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Тихий час теней…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011BF6" w:rsidRDefault="00011BF6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Лишь будильник робко тикал,</w:t>
            </w:r>
          </w:p>
          <w:p w:rsidR="00011BF6" w:rsidRDefault="00011BF6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Мышь скреблась,</w:t>
            </w:r>
          </w:p>
          <w:p w:rsidR="00011BF6" w:rsidRDefault="00011BF6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Сверчок пиликал,</w:t>
            </w:r>
          </w:p>
          <w:p w:rsidR="00011BF6" w:rsidRDefault="00011BF6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Козлик мекал,</w:t>
            </w:r>
          </w:p>
          <w:p w:rsidR="00011BF6" w:rsidRDefault="00011BF6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Кот мяукал,</w:t>
            </w:r>
          </w:p>
          <w:p w:rsidR="00011BF6" w:rsidRDefault="00011BF6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Поросенок дерзко хрюкал,</w:t>
            </w:r>
          </w:p>
          <w:p w:rsidR="00011BF6" w:rsidRDefault="00011BF6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Бык ревел</w:t>
            </w:r>
          </w:p>
          <w:p w:rsidR="00011BF6" w:rsidRDefault="00011BF6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две собаки</w:t>
            </w:r>
          </w:p>
          <w:p w:rsidR="00011BF6" w:rsidRDefault="00011BF6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Дружно вторили во мраке</w:t>
            </w:r>
          </w:p>
          <w:p w:rsidR="00011BF6" w:rsidRDefault="00011BF6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Ржанию коней.</w:t>
            </w:r>
          </w:p>
        </w:tc>
      </w:tr>
    </w:tbl>
    <w:p w:rsidR="00011BF6" w:rsidRDefault="00011BF6" w:rsidP="00011BF6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Можно сказать, что было тихо?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Нет. Тикал будильник, скреблась мышь, сверчок пиликал, козлик мекал, кот мяукал, бык ревел.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lastRenderedPageBreak/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 одним словом назвать и тиканье будильника, и мяуканье кота?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Звуки.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Прочитайте текст (с. 38).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(Ученики читают.)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сейчас прислушайтесь, закройте глазки. Какие звуки вы услышали?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(Ученики рассказывают, что услышали.)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</w:t>
      </w:r>
      <w:r>
        <w:rPr>
          <w:rFonts w:ascii="Times New Roman" w:hAnsi="Times New Roman" w:cs="Times New Roman"/>
          <w:sz w:val="28"/>
          <w:szCs w:val="28"/>
          <w:lang w:val="ru-RU"/>
        </w:rPr>
        <w:t>. Рассмотрите рисунки (с. 38). Какие звуки издают эти предметы и живые существа?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Шмель жужжит, дятел стучит, тигр рычит, колокол звенит.</w:t>
      </w:r>
    </w:p>
    <w:p w:rsidR="00011BF6" w:rsidRDefault="00011BF6" w:rsidP="00011BF6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Попробуйте  голосом  передать  эти  звуки. Закройте глаза.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(Учитель звенит в колокол и колокольчик.)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Различаются ли эти звуки?</w:t>
      </w:r>
    </w:p>
    <w:p w:rsidR="00011BF6" w:rsidRDefault="00011BF6" w:rsidP="00011BF6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Да.</w:t>
      </w:r>
    </w:p>
    <w:p w:rsidR="00011BF6" w:rsidRDefault="00011BF6" w:rsidP="00011BF6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Каким был первый звук?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(Звон большого колокола.)</w:t>
      </w:r>
    </w:p>
    <w:p w:rsidR="00011BF6" w:rsidRDefault="00011BF6" w:rsidP="00011BF6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Низкий, задумчивый, громкий.</w:t>
      </w:r>
    </w:p>
    <w:p w:rsidR="00011BF6" w:rsidRDefault="00011BF6" w:rsidP="00011BF6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сейчас?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(Звон маленького колокольчика.)</w:t>
      </w:r>
    </w:p>
    <w:p w:rsidR="00011BF6" w:rsidRDefault="00011BF6" w:rsidP="00011BF6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Звонкий, веселый, задорный.</w:t>
      </w:r>
    </w:p>
    <w:p w:rsidR="00011BF6" w:rsidRDefault="00011BF6" w:rsidP="00011BF6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слышали ли вы звон церковных колоколов? Этот звон собирает верующих людей на богослужение. </w:t>
      </w:r>
    </w:p>
    <w:p w:rsidR="00011BF6" w:rsidRDefault="00011BF6" w:rsidP="00011BF6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Самый знаменитый колокол – Царь-колокол Кремля.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(Показ фотографии колокола.)</w:t>
      </w:r>
    </w:p>
    <w:p w:rsidR="00011BF6" w:rsidRDefault="00011BF6" w:rsidP="00011BF6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Это самый большой колокол, но он никогда не звонил. Во время его изготовления случился пожар, огонь стали заливать водой, и тогда от переохлаждения от колокола отвалился большой кусок.</w:t>
      </w:r>
    </w:p>
    <w:p w:rsidR="00011BF6" w:rsidRDefault="00011BF6" w:rsidP="00011BF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когда вы шли на урок, что слышали?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Звонок.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почему звенит звонок? Проведем практическую работу.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(На столе металлофон, канцелярская резинка, молоточек.)</w:t>
      </w:r>
    </w:p>
    <w:p w:rsidR="00011BF6" w:rsidRDefault="00011BF6" w:rsidP="00011BF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Ударим молоточком по пластинке. Растяните пальцами резинку, щипком дотроньтесь до нее. Что вы услышали?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Звук.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почему сначала предметы молчали, а потом издали звук? Что вы увидели в момент удара и щипка?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Пластинка задрожала, резинка заколебалась.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Когда предмет начинает мелко дрожать, эта дрожь передается по воздуху. Так рождается звук. Звук бежит невидимой волной. Посмотрите, художник изобразил это на рисунке (с. 38).</w:t>
      </w:r>
    </w:p>
    <w:p w:rsidR="00011BF6" w:rsidRDefault="00011BF6" w:rsidP="00011BF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Что нам помогает услышать звуки?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Уши.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Прочитаем про наши уши текст в учебнике (с. 39).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(Чтение текста.) </w:t>
      </w:r>
      <w:r>
        <w:rPr>
          <w:rFonts w:ascii="Times New Roman" w:hAnsi="Times New Roman" w:cs="Times New Roman"/>
          <w:sz w:val="28"/>
          <w:szCs w:val="28"/>
          <w:lang w:val="ru-RU"/>
        </w:rPr>
        <w:t>Как же мы должны беречь уши?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 кричать сильно, не ходить в мороз без головного убора.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Я много узнал про звуки. А вы попробуйте отгадать мою загадку:</w:t>
      </w:r>
    </w:p>
    <w:p w:rsidR="00011BF6" w:rsidRDefault="00011BF6" w:rsidP="00011BF6">
      <w:pPr>
        <w:pStyle w:val="ParagraphStyle"/>
        <w:spacing w:before="60"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Никто его не видит,</w:t>
      </w:r>
    </w:p>
    <w:p w:rsidR="00011BF6" w:rsidRDefault="00011BF6" w:rsidP="00011BF6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всякий слышит.</w:t>
      </w:r>
    </w:p>
    <w:p w:rsidR="00011BF6" w:rsidRDefault="00011BF6" w:rsidP="00011BF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Эхо.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где живет эхо?</w:t>
      </w:r>
    </w:p>
    <w:p w:rsidR="00011BF6" w:rsidRDefault="00011BF6" w:rsidP="00011BF6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caps/>
          <w:sz w:val="28"/>
          <w:szCs w:val="28"/>
          <w:lang w:val="ru-RU"/>
        </w:rPr>
        <w:t>Легенда о нимфе Эхо</w:t>
      </w:r>
    </w:p>
    <w:p w:rsidR="00011BF6" w:rsidRDefault="00011BF6" w:rsidP="00011BF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Жила-была в лесу нимфа по имени Эхо.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(Нимфа – другими словами, фея.)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Она была очень болтлива. Богам это не нравилось, и в наказание они лишили ее дара речи. Но не совсем, а так, чтобы нимфа могла повторять только окончания чужих, подслушанных в лесу слов.</w:t>
      </w:r>
    </w:p>
    <w:p w:rsidR="00011BF6" w:rsidRDefault="00011BF6" w:rsidP="00011BF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Случилось так, что Эхо повстречала очень красивого юношу. От любви к нему она стала худеть и в конце концов превратилась в невидимку.</w:t>
      </w:r>
    </w:p>
    <w:p w:rsidR="00011BF6" w:rsidRDefault="00011BF6" w:rsidP="00011BF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Где же прячется Эхо?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лесу, в горах, в концертном зале.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Эхо – это отражение звука.</w:t>
      </w:r>
    </w:p>
    <w:p w:rsidR="00011BF6" w:rsidRDefault="00011BF6" w:rsidP="00011BF6">
      <w:pPr>
        <w:pStyle w:val="ParagraphStyle"/>
        <w:keepNext/>
        <w:keepLines/>
        <w:spacing w:before="120" w:after="60"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011BF6" w:rsidRDefault="00011BF6" w:rsidP="00011BF6">
      <w:pPr>
        <w:pStyle w:val="ParagraphStyle"/>
        <w:keepNext/>
        <w:keepLines/>
        <w:tabs>
          <w:tab w:val="left" w:pos="37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Динь-дон, динь-дон,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Наклоны из стороны в сторону, руки</w:t>
      </w:r>
    </w:p>
    <w:p w:rsidR="00011BF6" w:rsidRDefault="00011BF6" w:rsidP="00011BF6">
      <w:pPr>
        <w:pStyle w:val="ParagraphStyle"/>
        <w:tabs>
          <w:tab w:val="left" w:pos="3750"/>
        </w:tabs>
        <w:spacing w:line="252" w:lineRule="auto"/>
        <w:ind w:firstLine="36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 поясе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11BF6" w:rsidRDefault="00011BF6" w:rsidP="00011BF6">
      <w:pPr>
        <w:pStyle w:val="ParagraphStyle"/>
        <w:tabs>
          <w:tab w:val="left" w:pos="375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Гномы строят новый дом,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Стучим кулаком об кулак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11BF6" w:rsidRDefault="00011BF6" w:rsidP="00011BF6">
      <w:pPr>
        <w:pStyle w:val="ParagraphStyle"/>
        <w:tabs>
          <w:tab w:val="left" w:pos="37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Красят стены, крышу, пол,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Руками «красим» сбоку, вверху, внизу.</w:t>
      </w:r>
    </w:p>
    <w:p w:rsidR="00011BF6" w:rsidRDefault="00011BF6" w:rsidP="00011BF6">
      <w:pPr>
        <w:pStyle w:val="ParagraphStyle"/>
        <w:tabs>
          <w:tab w:val="left" w:pos="37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Прибирают всё кругом.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«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Метем» метлой.</w:t>
      </w:r>
    </w:p>
    <w:p w:rsidR="00011BF6" w:rsidRDefault="00011BF6" w:rsidP="00011BF6">
      <w:pPr>
        <w:pStyle w:val="ParagraphStyle"/>
        <w:tabs>
          <w:tab w:val="left" w:pos="37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Мы к ним в гости придём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Шаги на месте.</w:t>
      </w:r>
    </w:p>
    <w:p w:rsidR="00011BF6" w:rsidRDefault="00011BF6" w:rsidP="00011BF6">
      <w:pPr>
        <w:pStyle w:val="ParagraphStyle"/>
        <w:tabs>
          <w:tab w:val="left" w:pos="37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подарки принесём.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Руки вперед, ладонями вверх.</w:t>
      </w:r>
    </w:p>
    <w:p w:rsidR="00011BF6" w:rsidRDefault="00011BF6" w:rsidP="00011BF6">
      <w:pPr>
        <w:pStyle w:val="ParagraphStyle"/>
        <w:tabs>
          <w:tab w:val="left" w:pos="37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 пол – мягкую дорожку,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Наклон вперед, руками «стелем» </w:t>
      </w:r>
    </w:p>
    <w:p w:rsidR="00011BF6" w:rsidRDefault="00011BF6" w:rsidP="00011BF6">
      <w:pPr>
        <w:pStyle w:val="ParagraphStyle"/>
        <w:tabs>
          <w:tab w:val="left" w:pos="37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                                                                                                  дорожку.</w:t>
      </w:r>
    </w:p>
    <w:p w:rsidR="00011BF6" w:rsidRDefault="00011BF6" w:rsidP="00011BF6">
      <w:pPr>
        <w:pStyle w:val="ParagraphStyle"/>
        <w:tabs>
          <w:tab w:val="left" w:pos="37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Расстелив её к порожку.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Попятиться назад.</w:t>
      </w:r>
    </w:p>
    <w:p w:rsidR="00011BF6" w:rsidRDefault="00011BF6" w:rsidP="00011BF6">
      <w:pPr>
        <w:pStyle w:val="ParagraphStyle"/>
        <w:tabs>
          <w:tab w:val="left" w:pos="37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Две подушки на диван,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Руки сложить ладонями вместе, </w:t>
      </w:r>
    </w:p>
    <w:p w:rsidR="00011BF6" w:rsidRDefault="00011BF6" w:rsidP="00011BF6">
      <w:pPr>
        <w:pStyle w:val="ParagraphStyle"/>
        <w:tabs>
          <w:tab w:val="left" w:pos="37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сначала под одну щеку, потом под другую.</w:t>
      </w:r>
    </w:p>
    <w:p w:rsidR="00011BF6" w:rsidRDefault="00011BF6" w:rsidP="00011BF6">
      <w:pPr>
        <w:pStyle w:val="ParagraphStyle"/>
        <w:tabs>
          <w:tab w:val="left" w:pos="37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Мёду липового жбан.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Руки округлить и вытянуть перед собой.</w:t>
      </w:r>
    </w:p>
    <w:p w:rsidR="00011BF6" w:rsidRDefault="00011BF6" w:rsidP="00011BF6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Первичное осмысление и закрепление</w:t>
      </w:r>
    </w:p>
    <w:p w:rsidR="00011BF6" w:rsidRDefault="00011BF6" w:rsidP="00011BF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Выполнить задание в рабочей тетради (с. 25–26).</w:t>
      </w:r>
    </w:p>
    <w:p w:rsidR="00011BF6" w:rsidRDefault="00011BF6" w:rsidP="00011BF6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Итоги урока.</w:t>
      </w:r>
    </w:p>
    <w:p w:rsidR="00011BF6" w:rsidRDefault="00011BF6" w:rsidP="00011BF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нового узнали на уроке? 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Почему звенит звонок. 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Как возникают звуки?</w:t>
      </w:r>
    </w:p>
    <w:p w:rsidR="00011BF6" w:rsidRDefault="00011BF6" w:rsidP="00011BF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Из-за колебания предметов, которые передаются по воздуху.</w:t>
      </w:r>
    </w:p>
    <w:p w:rsidR="00490A25" w:rsidRDefault="00490A25"/>
    <w:sectPr w:rsidR="00490A25" w:rsidSect="00011BF6">
      <w:footerReference w:type="default" r:id="rId6"/>
      <w:pgSz w:w="12240" w:h="15840"/>
      <w:pgMar w:top="284" w:right="616" w:bottom="709" w:left="56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D41" w:rsidRDefault="000B0D41" w:rsidP="00011BF6">
      <w:pPr>
        <w:spacing w:after="0" w:line="240" w:lineRule="auto"/>
      </w:pPr>
      <w:r>
        <w:separator/>
      </w:r>
    </w:p>
  </w:endnote>
  <w:endnote w:type="continuationSeparator" w:id="1">
    <w:p w:rsidR="000B0D41" w:rsidRDefault="000B0D41" w:rsidP="00011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49361"/>
      <w:docPartObj>
        <w:docPartGallery w:val="Общ"/>
        <w:docPartUnique/>
      </w:docPartObj>
    </w:sdtPr>
    <w:sdtContent>
      <w:p w:rsidR="00011BF6" w:rsidRDefault="00011BF6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11BF6" w:rsidRDefault="00011BF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D41" w:rsidRDefault="000B0D41" w:rsidP="00011BF6">
      <w:pPr>
        <w:spacing w:after="0" w:line="240" w:lineRule="auto"/>
      </w:pPr>
      <w:r>
        <w:separator/>
      </w:r>
    </w:p>
  </w:footnote>
  <w:footnote w:type="continuationSeparator" w:id="1">
    <w:p w:rsidR="000B0D41" w:rsidRDefault="000B0D41" w:rsidP="00011B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1BF6"/>
    <w:rsid w:val="00011BF6"/>
    <w:rsid w:val="000B0D41"/>
    <w:rsid w:val="00490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11BF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011BF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011BF6"/>
    <w:rPr>
      <w:color w:val="000000"/>
      <w:sz w:val="20"/>
      <w:szCs w:val="20"/>
    </w:rPr>
  </w:style>
  <w:style w:type="character" w:customStyle="1" w:styleId="Heading">
    <w:name w:val="Heading"/>
    <w:uiPriority w:val="99"/>
    <w:rsid w:val="00011BF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11BF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11BF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11BF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11BF6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011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11BF6"/>
  </w:style>
  <w:style w:type="paragraph" w:styleId="a5">
    <w:name w:val="footer"/>
    <w:basedOn w:val="a"/>
    <w:link w:val="a6"/>
    <w:uiPriority w:val="99"/>
    <w:unhideWhenUsed/>
    <w:rsid w:val="00011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1B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1269</Words>
  <Characters>7234</Characters>
  <Application>Microsoft Office Word</Application>
  <DocSecurity>0</DocSecurity>
  <Lines>60</Lines>
  <Paragraphs>16</Paragraphs>
  <ScaleCrop>false</ScaleCrop>
  <Company/>
  <LinksUpToDate>false</LinksUpToDate>
  <CharactersWithSpaces>8487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2015-08-11T15:04:00Z</dcterms:created>
  <dcterms:modified xsi:type="dcterms:W3CDTF">2015-08-11T15:05:00Z</dcterms:modified>
</cp:coreProperties>
</file>